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F4" w:rsidRDefault="00F149A2">
      <w:r>
        <w:rPr>
          <w:noProof/>
          <w:lang w:eastAsia="ru-RU"/>
        </w:rPr>
        <w:drawing>
          <wp:inline distT="0" distB="0" distL="0" distR="0" wp14:anchorId="7A6EFBE6" wp14:editId="0EC2A004">
            <wp:extent cx="10272088" cy="7296150"/>
            <wp:effectExtent l="0" t="0" r="0" b="0"/>
            <wp:docPr id="4" name="Рисунок 4" descr="http://syktyvdin.ru/content/news/5088/Tonkii-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yvdin.ru/content/news/5088/Tonkii-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614" cy="729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2318A" wp14:editId="5683703F">
                <wp:simplePos x="0" y="0"/>
                <wp:positionH relativeFrom="column">
                  <wp:posOffset>6715760</wp:posOffset>
                </wp:positionH>
                <wp:positionV relativeFrom="paragraph">
                  <wp:posOffset>-4445</wp:posOffset>
                </wp:positionV>
                <wp:extent cx="3619500" cy="971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715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9A2" w:rsidRPr="003527C0" w:rsidRDefault="00F149A2" w:rsidP="00F149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 w:rsidRPr="003527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МБУК «</w:t>
                            </w:r>
                            <w:proofErr w:type="spellStart"/>
                            <w:r w:rsidRPr="003527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Межпоселенческая</w:t>
                            </w:r>
                            <w:proofErr w:type="spellEnd"/>
                            <w:r w:rsidRPr="003527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центральная районная библиотека </w:t>
                            </w:r>
                            <w:proofErr w:type="spellStart"/>
                            <w:r w:rsidRPr="003527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Сосновоборского</w:t>
                            </w:r>
                            <w:proofErr w:type="spellEnd"/>
                            <w:r w:rsidRPr="003527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района Пензенской области»</w:t>
                            </w:r>
                          </w:p>
                          <w:p w:rsidR="00F149A2" w:rsidRDefault="00F149A2" w:rsidP="00F149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28.8pt;margin-top:-.35pt;width:28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" fillcolor="#c6d9f1" strokecolor="#385d8a" strokeweight="2pt">
                <v:textbox>
                  <w:txbxContent>
                    <w:p w:rsidR="00F149A2" w:rsidRPr="003527C0" w:rsidRDefault="00F149A2" w:rsidP="00F149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 w:rsidRPr="003527C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МБУК «</w:t>
                      </w:r>
                      <w:proofErr w:type="spellStart"/>
                      <w:r w:rsidRPr="003527C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Межпоселенческая</w:t>
                      </w:r>
                      <w:proofErr w:type="spellEnd"/>
                      <w:r w:rsidRPr="003527C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центральная районная библиотека </w:t>
                      </w:r>
                      <w:proofErr w:type="spellStart"/>
                      <w:r w:rsidRPr="003527C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Сосновоборского</w:t>
                      </w:r>
                      <w:proofErr w:type="spellEnd"/>
                      <w:r w:rsidRPr="003527C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района Пензенской области»</w:t>
                      </w:r>
                    </w:p>
                    <w:p w:rsidR="00F149A2" w:rsidRDefault="00F149A2" w:rsidP="00F149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FE7BA" wp14:editId="72F9ADEC">
                <wp:simplePos x="0" y="0"/>
                <wp:positionH relativeFrom="column">
                  <wp:posOffset>8744585</wp:posOffset>
                </wp:positionH>
                <wp:positionV relativeFrom="paragraph">
                  <wp:posOffset>6301105</wp:posOffset>
                </wp:positionV>
                <wp:extent cx="1590675" cy="10858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85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9A2" w:rsidRPr="003527C0" w:rsidRDefault="00F149A2" w:rsidP="00F149A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</w:rPr>
                            </w:pPr>
                            <w:r w:rsidRPr="003527C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</w:rPr>
                              <w:t>2020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7" style="position:absolute;margin-left:688.55pt;margin-top:496.15pt;width:125.2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" fillcolor="window" strokecolor="#385d8a" strokeweight="2pt">
                <v:textbox>
                  <w:txbxContent>
                    <w:p w:rsidR="00F149A2" w:rsidRPr="003527C0" w:rsidRDefault="00F149A2" w:rsidP="00F149A2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</w:rPr>
                      </w:pPr>
                      <w:r w:rsidRPr="003527C0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</w:rPr>
                        <w:t>2020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</w:rPr>
                        <w:t>г.</w:t>
                      </w:r>
                    </w:p>
                  </w:txbxContent>
                </v:textbox>
              </v:oval>
            </w:pict>
          </mc:Fallback>
        </mc:AlternateContent>
      </w:r>
      <w:r w:rsidR="007F3494">
        <w:rPr>
          <w:noProof/>
          <w:lang w:eastAsia="ru-RU"/>
        </w:rPr>
        <w:drawing>
          <wp:inline distT="0" distB="0" distL="0" distR="0" wp14:anchorId="1A67A4D4" wp14:editId="152B22E6">
            <wp:extent cx="10334625" cy="7302754"/>
            <wp:effectExtent l="0" t="0" r="0" b="0"/>
            <wp:docPr id="1" name="Рисунок 1" descr="C:\Users\111\Desktop\день прав ребенка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день прав ребенка\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25" cy="730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7F4" w:rsidSect="00F149A2">
      <w:pgSz w:w="16838" w:h="11906" w:orient="landscape"/>
      <w:pgMar w:top="142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94"/>
    <w:rsid w:val="003C6282"/>
    <w:rsid w:val="007F3494"/>
    <w:rsid w:val="009567F4"/>
    <w:rsid w:val="00F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2020-11-20T11:26:00Z</dcterms:created>
  <dcterms:modified xsi:type="dcterms:W3CDTF">2020-11-20T11:56:00Z</dcterms:modified>
</cp:coreProperties>
</file>